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D9" w:rsidRPr="00E20D32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DE36A6">
        <w:rPr>
          <w:rFonts w:ascii="Times New Roman" w:hAnsi="Times New Roman" w:cs="Times New Roman"/>
          <w:sz w:val="24"/>
          <w:szCs w:val="24"/>
        </w:rPr>
        <w:t xml:space="preserve">В </w:t>
      </w:r>
      <w:r w:rsidR="00E20D32">
        <w:rPr>
          <w:rFonts w:ascii="Times New Roman" w:hAnsi="Times New Roman" w:cs="Times New Roman"/>
          <w:sz w:val="24"/>
          <w:szCs w:val="24"/>
          <w:u w:val="single"/>
        </w:rPr>
        <w:t>Администрацию муниципального образования – Рыбновский муниципальный район Рязанской области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</w:rPr>
      </w:pPr>
      <w:r w:rsidRPr="00DE36A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E36A6">
        <w:rPr>
          <w:rFonts w:ascii="Times New Roman" w:hAnsi="Times New Roman" w:cs="Times New Roman"/>
        </w:rPr>
        <w:t>(указывается наи</w:t>
      </w:r>
      <w:r>
        <w:rPr>
          <w:rFonts w:ascii="Times New Roman" w:hAnsi="Times New Roman" w:cs="Times New Roman"/>
        </w:rPr>
        <w:t>менование муниципального органа)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4293" w:rsidRDefault="00C54293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СПРАВКА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DE36A6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характера лица, муниципального служащего</w:t>
      </w:r>
    </w:p>
    <w:p w:rsidR="00CF5E4B" w:rsidRDefault="00CF5E4B" w:rsidP="009D0CD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D0CD9" w:rsidRPr="00E20D32" w:rsidRDefault="009D0CD9" w:rsidP="00E20D3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36A6">
        <w:rPr>
          <w:rFonts w:ascii="Times New Roman" w:hAnsi="Times New Roman" w:cs="Times New Roman"/>
          <w:sz w:val="24"/>
          <w:szCs w:val="24"/>
        </w:rPr>
        <w:t xml:space="preserve">Я, </w:t>
      </w:r>
      <w:r w:rsidR="00E20D32">
        <w:rPr>
          <w:rFonts w:ascii="Times New Roman" w:hAnsi="Times New Roman" w:cs="Times New Roman"/>
          <w:sz w:val="24"/>
          <w:szCs w:val="24"/>
          <w:u w:val="single"/>
        </w:rPr>
        <w:t>Михешкин Владимир Викторович, 31.01.1970 г.</w:t>
      </w:r>
      <w:proofErr w:type="gramStart"/>
      <w:r w:rsidR="00E20D3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,</w:t>
      </w:r>
      <w:proofErr w:type="gramEnd"/>
      <w:r w:rsidR="00E20D32" w:rsidRPr="00E20D32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.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</w:rPr>
      </w:pPr>
      <w:r w:rsidRPr="00DE36A6">
        <w:rPr>
          <w:rFonts w:ascii="Times New Roman" w:hAnsi="Times New Roman" w:cs="Times New Roman"/>
        </w:rPr>
        <w:t>(фамилия, имя, отчество, дата рождения)</w:t>
      </w:r>
    </w:p>
    <w:p w:rsidR="009D0CD9" w:rsidRPr="00DE36A6" w:rsidRDefault="00E20D32" w:rsidP="00E20D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по развитию инфраструктуры, строительству и коммунальному хозяйству</w:t>
      </w:r>
      <w:r w:rsidR="009D0CD9" w:rsidRPr="00DE36A6"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</w:rPr>
      </w:pPr>
      <w:r w:rsidRPr="00DE36A6">
        <w:rPr>
          <w:rFonts w:ascii="Times New Roman" w:hAnsi="Times New Roman" w:cs="Times New Roman"/>
        </w:rPr>
        <w:t>(замещаемая должность)</w:t>
      </w:r>
    </w:p>
    <w:p w:rsidR="009D0CD9" w:rsidRPr="00E20D32" w:rsidRDefault="009D0CD9" w:rsidP="00E20D3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E36A6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DE36A6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E20D32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</w:rPr>
      </w:pPr>
      <w:r w:rsidRPr="00DE36A6">
        <w:rPr>
          <w:rFonts w:ascii="Times New Roman" w:hAnsi="Times New Roman" w:cs="Times New Roman"/>
        </w:rPr>
        <w:t>(адрес места жительства)</w:t>
      </w:r>
    </w:p>
    <w:p w:rsidR="009D0CD9" w:rsidRPr="00DE36A6" w:rsidRDefault="009D0CD9" w:rsidP="009D0C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сообщаю  сведения  о своих доходах за отчетный период с 1 января 20</w:t>
      </w:r>
      <w:r w:rsidR="00E20D32">
        <w:rPr>
          <w:rFonts w:ascii="Times New Roman" w:hAnsi="Times New Roman" w:cs="Times New Roman"/>
          <w:sz w:val="24"/>
          <w:szCs w:val="24"/>
        </w:rPr>
        <w:t>13</w:t>
      </w:r>
      <w:r w:rsidRPr="00DE36A6">
        <w:rPr>
          <w:rFonts w:ascii="Times New Roman" w:hAnsi="Times New Roman" w:cs="Times New Roman"/>
          <w:sz w:val="24"/>
          <w:szCs w:val="24"/>
        </w:rPr>
        <w:t xml:space="preserve"> г.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A6">
        <w:rPr>
          <w:rFonts w:ascii="Times New Roman" w:hAnsi="Times New Roman" w:cs="Times New Roman"/>
          <w:sz w:val="24"/>
          <w:szCs w:val="24"/>
        </w:rPr>
        <w:t>31 декабря 20</w:t>
      </w:r>
      <w:r w:rsidR="00E20D32">
        <w:rPr>
          <w:rFonts w:ascii="Times New Roman" w:hAnsi="Times New Roman" w:cs="Times New Roman"/>
          <w:sz w:val="24"/>
          <w:szCs w:val="24"/>
        </w:rPr>
        <w:t>13</w:t>
      </w:r>
      <w:r w:rsidRPr="00DE36A6">
        <w:rPr>
          <w:rFonts w:ascii="Times New Roman" w:hAnsi="Times New Roman" w:cs="Times New Roman"/>
          <w:sz w:val="24"/>
          <w:szCs w:val="24"/>
        </w:rPr>
        <w:t xml:space="preserve"> г., об имуществе, принадлежащем мне на праве собственности,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A6">
        <w:rPr>
          <w:rFonts w:ascii="Times New Roman" w:hAnsi="Times New Roman" w:cs="Times New Roman"/>
          <w:sz w:val="24"/>
          <w:szCs w:val="24"/>
        </w:rPr>
        <w:t>о  вкладах  в  банках,  ценных  бумагах,  об  обязательствах 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A6">
        <w:rPr>
          <w:rFonts w:ascii="Times New Roman" w:hAnsi="Times New Roman" w:cs="Times New Roman"/>
          <w:sz w:val="24"/>
          <w:szCs w:val="24"/>
        </w:rPr>
        <w:t>характера по состоянию на конец отчетного периода (на отчетную дату):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772"/>
      <w:bookmarkEnd w:id="0"/>
      <w:r w:rsidRPr="00DE36A6">
        <w:rPr>
          <w:rFonts w:ascii="Times New Roman" w:hAnsi="Times New Roman" w:cs="Times New Roman"/>
          <w:sz w:val="24"/>
          <w:szCs w:val="24"/>
        </w:rPr>
        <w:t xml:space="preserve">                     Раздел 1. СВЕДЕНИЯ О ДОХОДАХ</w:t>
      </w:r>
      <w:proofErr w:type="gramStart"/>
      <w:r w:rsidRPr="001B239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6960"/>
        <w:gridCol w:w="1800"/>
      </w:tblGrid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         Вид дохода         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Величина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дохода</w:t>
            </w:r>
            <w:proofErr w:type="gramStart"/>
            <w:r w:rsidRPr="001B2396">
              <w:rPr>
                <w:vertAlign w:val="superscript"/>
              </w:rPr>
              <w:t>2</w:t>
            </w:r>
            <w:proofErr w:type="gramEnd"/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(руб.) 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             2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3   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по основному месту работы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</w:pPr>
            <w:r>
              <w:t>630245,88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от педагогической деятельности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от научной деятельности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от иной творческой деятельности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от вкладов в банках и иных кредитных организациях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4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6.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Доход от ценных бумаг и  долей  участия  </w:t>
            </w:r>
            <w:proofErr w:type="gramStart"/>
            <w:r w:rsidRPr="00DE36A6">
              <w:t>в</w:t>
            </w:r>
            <w:proofErr w:type="gramEnd"/>
            <w:r w:rsidRPr="00DE36A6">
              <w:t xml:space="preserve">  коммерческих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DE36A6">
              <w:t>организациях</w:t>
            </w:r>
            <w:proofErr w:type="gramEnd"/>
            <w:r w:rsidRPr="00DE36A6">
              <w:t xml:space="preserve">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7.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Иные доходы (указать вид дохода):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8.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Итого: доход за отчетный период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</w:pPr>
            <w:r>
              <w:t>630245,88</w:t>
            </w:r>
          </w:p>
        </w:tc>
      </w:tr>
    </w:tbl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" w:name="Par802"/>
      <w:bookmarkEnd w:id="1"/>
      <w:r w:rsidRPr="001B2396">
        <w:rPr>
          <w:sz w:val="20"/>
          <w:szCs w:val="20"/>
        </w:rPr>
        <w:t>1. Указываются доходы (включая пенсии, пособия, иные выплаты) за год, предшествующий году подачи документов для замещения должности муниципальной службы.</w:t>
      </w:r>
    </w:p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" w:name="Par803"/>
      <w:bookmarkEnd w:id="2"/>
      <w:r w:rsidRPr="001B2396">
        <w:rPr>
          <w:sz w:val="20"/>
          <w:szCs w:val="20"/>
        </w:rPr>
        <w:t>2. Доход, полученный в иностранной валюте, указывается в рублях по курсу Банка России на дату получения дохода.</w:t>
      </w:r>
    </w:p>
    <w:p w:rsidR="009D0CD9" w:rsidRDefault="009D0CD9" w:rsidP="009D0CD9">
      <w:pPr>
        <w:widowControl w:val="0"/>
        <w:autoSpaceDE w:val="0"/>
        <w:autoSpaceDN w:val="0"/>
        <w:adjustRightInd w:val="0"/>
        <w:outlineLvl w:val="2"/>
      </w:pPr>
      <w:bookmarkStart w:id="3" w:name="Par805"/>
      <w:bookmarkEnd w:id="3"/>
    </w:p>
    <w:p w:rsidR="009D0CD9" w:rsidRPr="00DE36A6" w:rsidRDefault="009D0CD9" w:rsidP="009D0CD9">
      <w:pPr>
        <w:widowControl w:val="0"/>
        <w:autoSpaceDE w:val="0"/>
        <w:autoSpaceDN w:val="0"/>
        <w:adjustRightInd w:val="0"/>
        <w:outlineLvl w:val="2"/>
      </w:pPr>
      <w:r w:rsidRPr="00DE36A6">
        <w:t>Раздел 2. СВЕДЕНИЯ ОБ ИМУЩЕСТВЕ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4" w:name="Par807"/>
      <w:bookmarkEnd w:id="4"/>
      <w:r w:rsidRPr="00DE36A6">
        <w:t>2.1. Недвижимое имущество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680"/>
        <w:gridCol w:w="1800"/>
        <w:gridCol w:w="1440"/>
        <w:gridCol w:w="1080"/>
      </w:tblGrid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Вид и наименование имущества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Вид     </w:t>
            </w:r>
          </w:p>
          <w:p w:rsidR="009D0CD9" w:rsidRPr="001B2396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собственности</w:t>
            </w:r>
            <w:proofErr w:type="gramStart"/>
            <w:r w:rsidRPr="001B2396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Место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нахождения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Площадь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(кв. м)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    2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4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5   </w:t>
            </w:r>
          </w:p>
        </w:tc>
      </w:tr>
      <w:tr w:rsidR="009D0CD9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>Земельные участки</w:t>
            </w:r>
            <w:proofErr w:type="gramStart"/>
            <w:r w:rsidRPr="001B2396">
              <w:rPr>
                <w:vertAlign w:val="superscript"/>
              </w:rPr>
              <w:t>2</w:t>
            </w:r>
            <w:proofErr w:type="gramEnd"/>
            <w:r w:rsidRPr="00DE36A6">
              <w:t xml:space="preserve">: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</w:t>
            </w:r>
            <w:r w:rsidR="00AF135A">
              <w:t>ИЖС</w:t>
            </w:r>
            <w:r w:rsidRPr="00DE36A6">
              <w:t xml:space="preserve">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135A" w:rsidRPr="00DE36A6" w:rsidRDefault="00AF135A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>
              <w:t>1137 кв.м.</w:t>
            </w:r>
          </w:p>
        </w:tc>
      </w:tr>
      <w:tr w:rsidR="00AF135A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Жилые дома: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</w:t>
            </w:r>
            <w:r>
              <w:t>жилой дом</w:t>
            </w:r>
            <w:r w:rsidRPr="00DE36A6">
              <w:t xml:space="preserve">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lastRenderedPageBreak/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Default="00AF135A" w:rsidP="00421A7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135A" w:rsidRPr="00DE36A6" w:rsidRDefault="00AF135A" w:rsidP="00421A7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421A7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>
              <w:t>96,7 кв.м.</w:t>
            </w:r>
          </w:p>
        </w:tc>
      </w:tr>
      <w:tr w:rsidR="00AF135A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lastRenderedPageBreak/>
              <w:t>3.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Квартиры: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F135A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Дачи: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F135A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Гаражи: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F135A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6.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Иное недвижимое имущество: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</w:t>
            </w:r>
          </w:p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35A" w:rsidRPr="00DE36A6" w:rsidRDefault="00AF135A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5" w:name="Par847"/>
      <w:bookmarkEnd w:id="5"/>
      <w:r w:rsidRPr="001B2396">
        <w:rPr>
          <w:sz w:val="20"/>
          <w:szCs w:val="20"/>
        </w:rPr>
        <w:t>1.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848"/>
      <w:bookmarkEnd w:id="6"/>
      <w:r w:rsidRPr="001B2396">
        <w:rPr>
          <w:sz w:val="20"/>
          <w:szCs w:val="20"/>
        </w:rPr>
        <w:t>2.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7" w:name="Par850"/>
      <w:bookmarkEnd w:id="7"/>
      <w:r w:rsidRPr="00DE36A6">
        <w:t>2.2. Транспортные средства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5520"/>
        <w:gridCol w:w="1800"/>
        <w:gridCol w:w="1560"/>
      </w:tblGrid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Вид и марка транспортного средства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Вид     </w:t>
            </w:r>
          </w:p>
          <w:p w:rsidR="009D0CD9" w:rsidRPr="001B2396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собственности</w:t>
            </w:r>
            <w:proofErr w:type="gramStart"/>
            <w:r w:rsidRPr="001B2396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Место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регистрации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       2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3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4     </w:t>
            </w: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Автомобили легковые: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>1)</w:t>
            </w:r>
            <w:r w:rsidR="00AF135A">
              <w:t xml:space="preserve"> ГАЗ 3303</w:t>
            </w:r>
            <w:r w:rsidRPr="00DE36A6">
              <w:t xml:space="preserve">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>2)</w:t>
            </w:r>
            <w:r w:rsidR="00AF135A">
              <w:t xml:space="preserve"> </w:t>
            </w:r>
            <w:proofErr w:type="spellStart"/>
            <w:r w:rsidR="00AF135A">
              <w:t>Хундай</w:t>
            </w:r>
            <w:proofErr w:type="spellEnd"/>
            <w:r w:rsidR="00AF135A">
              <w:t xml:space="preserve"> Санта </w:t>
            </w:r>
            <w:proofErr w:type="spellStart"/>
            <w:r w:rsidR="00AF135A">
              <w:t>Фе</w:t>
            </w:r>
            <w:proofErr w:type="spellEnd"/>
            <w:r w:rsidRPr="00DE36A6">
              <w:t xml:space="preserve">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Автомобили грузовые: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Автоприцепы: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36A6">
              <w:t>Мототранспортные</w:t>
            </w:r>
            <w:proofErr w:type="spellEnd"/>
            <w:r w:rsidRPr="00DE36A6">
              <w:t xml:space="preserve"> средства: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Сельскохозяйственная техника: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6.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Водный транспорт: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7.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Воздушный транспорт: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8.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Иные транспортные средства: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1)                                  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6A6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8" w:name="Par892"/>
      <w:bookmarkEnd w:id="8"/>
      <w:r w:rsidRPr="001B2396">
        <w:rPr>
          <w:sz w:val="20"/>
          <w:szCs w:val="20"/>
        </w:rPr>
        <w:t xml:space="preserve">1. Указывается вид собственности (индивидуальная, общая); для совместной собственности </w:t>
      </w:r>
      <w:r w:rsidRPr="001B2396">
        <w:rPr>
          <w:sz w:val="20"/>
          <w:szCs w:val="20"/>
        </w:rPr>
        <w:lastRenderedPageBreak/>
        <w:t>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outlineLvl w:val="2"/>
      </w:pPr>
      <w:bookmarkStart w:id="9" w:name="Par894"/>
      <w:bookmarkEnd w:id="9"/>
      <w:r w:rsidRPr="00DE36A6">
        <w:t xml:space="preserve">Раздел 3. СВЕДЕНИЯ О ДЕНЕЖНЫХ СРЕДСТВАХ, НАХОДЯЩИХСЯ </w:t>
      </w:r>
      <w:proofErr w:type="gramStart"/>
      <w:r w:rsidRPr="00DE36A6">
        <w:t>НА</w:t>
      </w:r>
      <w:proofErr w:type="gramEnd"/>
    </w:p>
    <w:p w:rsidR="009D0CD9" w:rsidRPr="00DE36A6" w:rsidRDefault="009D0CD9" w:rsidP="009D0CD9">
      <w:pPr>
        <w:widowControl w:val="0"/>
        <w:autoSpaceDE w:val="0"/>
        <w:autoSpaceDN w:val="0"/>
        <w:adjustRightInd w:val="0"/>
      </w:pPr>
      <w:proofErr w:type="gramStart"/>
      <w:r w:rsidRPr="00DE36A6">
        <w:t>СЧЕТАХ</w:t>
      </w:r>
      <w:proofErr w:type="gramEnd"/>
      <w:r w:rsidRPr="00DE36A6">
        <w:t xml:space="preserve"> В БАНКАХ И ИНЫХ КРЕДИТНЫХ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200"/>
        <w:gridCol w:w="1560"/>
        <w:gridCol w:w="1440"/>
        <w:gridCol w:w="840"/>
        <w:gridCol w:w="1080"/>
      </w:tblGrid>
      <w:tr w:rsidR="009D0CD9" w:rsidRPr="00DE36A6" w:rsidTr="009D0CD9">
        <w:trPr>
          <w:trHeight w:val="10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Наименование и адрес банка или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иной кредитной организации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Вид и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валюта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счета</w:t>
            </w:r>
            <w:proofErr w:type="gramStart"/>
            <w:r w:rsidRPr="001B2396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Дата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открытия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счета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Номер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счета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Остаток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на   </w:t>
            </w:r>
          </w:p>
          <w:p w:rsidR="009D0CD9" w:rsidRPr="001B2396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 xml:space="preserve"> счете</w:t>
            </w:r>
            <w:proofErr w:type="gramStart"/>
            <w:r w:rsidRPr="001B2396">
              <w:rPr>
                <w:vertAlign w:val="superscript"/>
              </w:rPr>
              <w:t>2</w:t>
            </w:r>
            <w:proofErr w:type="gramEnd"/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(руб.)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  2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3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4  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5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6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6.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7.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0" w:name="Par921"/>
      <w:bookmarkEnd w:id="10"/>
      <w:r w:rsidRPr="001B2396">
        <w:rPr>
          <w:sz w:val="20"/>
          <w:szCs w:val="20"/>
        </w:rPr>
        <w:t>1. Указываются вид счета (депозитный, текущий, расчетный, ссудный и другие) и валюта счета.</w:t>
      </w:r>
    </w:p>
    <w:p w:rsidR="009D0CD9" w:rsidRPr="001B2396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1" w:name="Par922"/>
      <w:bookmarkEnd w:id="11"/>
      <w:r w:rsidRPr="001B2396">
        <w:rPr>
          <w:sz w:val="20"/>
          <w:szCs w:val="20"/>
        </w:rPr>
        <w:t>2.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outlineLvl w:val="2"/>
      </w:pPr>
      <w:bookmarkStart w:id="12" w:name="Par924"/>
      <w:bookmarkEnd w:id="12"/>
      <w:r w:rsidRPr="00DE36A6">
        <w:t>Раздел 4. СВЕДЕНИЯ О ЦЕННЫХ БУМАГАХ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13" w:name="Par926"/>
      <w:bookmarkEnd w:id="13"/>
      <w:r w:rsidRPr="00DE36A6">
        <w:t>4.1. Акции и иное участие в коммерческих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3720"/>
        <w:gridCol w:w="1800"/>
        <w:gridCol w:w="1200"/>
        <w:gridCol w:w="1080"/>
        <w:gridCol w:w="1320"/>
      </w:tblGrid>
      <w:tr w:rsidR="009D0CD9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Наименование и    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организационно-правовая форма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организации</w:t>
            </w:r>
            <w:proofErr w:type="gramStart"/>
            <w:r w:rsidRPr="004D3E12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Место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нахождения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организации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(адрес)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Уставный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капитал</w:t>
            </w:r>
            <w:proofErr w:type="gramStart"/>
            <w:r w:rsidRPr="004D3E12"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  <w:r w:rsidRPr="00DE36A6">
              <w:t xml:space="preserve">(руб.)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Доля  </w:t>
            </w:r>
          </w:p>
          <w:p w:rsidR="009D0CD9" w:rsidRPr="004D3E12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участия</w:t>
            </w:r>
            <w:r w:rsidRPr="004D3E12">
              <w:rPr>
                <w:vertAlign w:val="superscript"/>
              </w:rPr>
              <w:t>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Основание</w:t>
            </w:r>
          </w:p>
          <w:p w:rsidR="009D0CD9" w:rsidRPr="004D3E12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 xml:space="preserve"> участия</w:t>
            </w:r>
            <w:proofErr w:type="gramStart"/>
            <w:r w:rsidRPr="004D3E12">
              <w:rPr>
                <w:vertAlign w:val="superscript"/>
              </w:rPr>
              <w:t>4</w:t>
            </w:r>
            <w:proofErr w:type="gramEnd"/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      2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3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5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6 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4" w:name="Par947"/>
      <w:bookmarkEnd w:id="14"/>
      <w:r w:rsidRPr="004D3E12">
        <w:rPr>
          <w:sz w:val="20"/>
          <w:szCs w:val="20"/>
        </w:rPr>
        <w:t>1. Указываются полное или сокращенное официальное наименование организац</w:t>
      </w:r>
      <w:proofErr w:type="gramStart"/>
      <w:r w:rsidRPr="004D3E12">
        <w:rPr>
          <w:sz w:val="20"/>
          <w:szCs w:val="20"/>
        </w:rPr>
        <w:t>ии и ее</w:t>
      </w:r>
      <w:proofErr w:type="gramEnd"/>
      <w:r w:rsidRPr="004D3E12">
        <w:rPr>
          <w:sz w:val="20"/>
          <w:szCs w:val="20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5" w:name="Par948"/>
      <w:bookmarkEnd w:id="15"/>
      <w:r w:rsidRPr="004D3E12">
        <w:rPr>
          <w:sz w:val="20"/>
          <w:szCs w:val="20"/>
        </w:rPr>
        <w:t>2.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6" w:name="Par949"/>
      <w:bookmarkEnd w:id="16"/>
      <w:r w:rsidRPr="004D3E12">
        <w:rPr>
          <w:sz w:val="20"/>
          <w:szCs w:val="20"/>
        </w:rPr>
        <w:t>3.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7" w:name="Par950"/>
      <w:bookmarkEnd w:id="17"/>
      <w:r w:rsidRPr="004D3E12">
        <w:rPr>
          <w:sz w:val="20"/>
          <w:szCs w:val="20"/>
        </w:rPr>
        <w:t xml:space="preserve">4. </w:t>
      </w:r>
      <w:proofErr w:type="gramStart"/>
      <w:r w:rsidRPr="004D3E12">
        <w:rPr>
          <w:sz w:val="20"/>
          <w:szCs w:val="20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18" w:name="Par952"/>
      <w:bookmarkEnd w:id="18"/>
      <w:r w:rsidRPr="00DE36A6">
        <w:t>4.2. Иные ценные бумаги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400"/>
        <w:gridCol w:w="1800"/>
        <w:gridCol w:w="1440"/>
        <w:gridCol w:w="1320"/>
      </w:tblGrid>
      <w:tr w:rsidR="009D0CD9" w:rsidRPr="00DE36A6" w:rsidTr="009D0CD9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Вид </w:t>
            </w:r>
            <w:proofErr w:type="gramStart"/>
            <w:r w:rsidRPr="00DE36A6">
              <w:t>ценной</w:t>
            </w:r>
            <w:proofErr w:type="gramEnd"/>
            <w:r w:rsidRPr="00DE36A6">
              <w:t xml:space="preserve">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бумаги</w:t>
            </w:r>
            <w:proofErr w:type="gramStart"/>
            <w:r w:rsidRPr="004D3E12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Лицо, выпустившее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ценную бумагу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Номинальная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величина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обязательства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(руб.)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Общее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количество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Общая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стоимость</w:t>
            </w:r>
            <w:proofErr w:type="gramStart"/>
            <w:r w:rsidRPr="004D3E12"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  <w:r w:rsidRPr="00DE36A6">
              <w:t xml:space="preserve">(руб.)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2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3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4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5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6 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4.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5.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lastRenderedPageBreak/>
              <w:t>6.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  <w:r w:rsidRPr="00DE36A6">
        <w:t xml:space="preserve">Итого по </w:t>
      </w:r>
      <w:hyperlink w:anchor="Par924" w:history="1">
        <w:r w:rsidRPr="004D3E12">
          <w:t>разделу 4</w:t>
        </w:r>
      </w:hyperlink>
      <w:r w:rsidRPr="004D3E12">
        <w:t xml:space="preserve"> "</w:t>
      </w:r>
      <w:r w:rsidRPr="00DE36A6">
        <w:t>Сведения о ценных бумагах" суммарная декларированная стоимость ценных бумаг, включая доли участия в коммерческих организациях (руб.), _____________________________.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9" w:name="Par977"/>
      <w:bookmarkEnd w:id="19"/>
      <w:r w:rsidRPr="004D3E12">
        <w:rPr>
          <w:sz w:val="20"/>
          <w:szCs w:val="20"/>
        </w:rPr>
        <w:t xml:space="preserve">1. Указываются все ценные бумаги по видам (облигации, векселя и другие), за исключением акций, указанных в </w:t>
      </w:r>
      <w:hyperlink w:anchor="Par926" w:history="1">
        <w:r w:rsidRPr="004D3E12">
          <w:rPr>
            <w:sz w:val="20"/>
            <w:szCs w:val="20"/>
          </w:rPr>
          <w:t>подразделе</w:t>
        </w:r>
      </w:hyperlink>
      <w:r w:rsidRPr="004D3E12">
        <w:rPr>
          <w:sz w:val="20"/>
          <w:szCs w:val="20"/>
        </w:rPr>
        <w:t xml:space="preserve"> "Акции и иное участие в коммерческих организациях".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0" w:name="Par978"/>
      <w:bookmarkEnd w:id="20"/>
      <w:r w:rsidRPr="004D3E12">
        <w:rPr>
          <w:sz w:val="20"/>
          <w:szCs w:val="20"/>
        </w:rPr>
        <w:t>2.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outlineLvl w:val="2"/>
      </w:pPr>
      <w:bookmarkStart w:id="21" w:name="Par980"/>
      <w:bookmarkEnd w:id="21"/>
      <w:r w:rsidRPr="00DE36A6">
        <w:t>Раздел 5. СВЕДЕНИЯ ОБ ОБЯЗАТЕЛЬСТВАХ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</w:pPr>
      <w:r w:rsidRPr="00DE36A6">
        <w:t>ИМУЩЕСТВЕННОГО ХАРАКТЕРА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22" w:name="Par983"/>
      <w:bookmarkEnd w:id="22"/>
      <w:r w:rsidRPr="00DE36A6">
        <w:t>5.1. Объекты недвижимого имущества,</w:t>
      </w:r>
      <w:r>
        <w:t xml:space="preserve"> </w:t>
      </w:r>
      <w:r w:rsidRPr="00DE36A6">
        <w:t>находящиеся в пользовании</w:t>
      </w:r>
      <w:proofErr w:type="gramStart"/>
      <w:r w:rsidRPr="004D3E12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280"/>
        <w:gridCol w:w="2160"/>
        <w:gridCol w:w="1440"/>
        <w:gridCol w:w="1080"/>
      </w:tblGrid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4D3E12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 xml:space="preserve"> Вид имущества</w:t>
            </w:r>
            <w:proofErr w:type="gramStart"/>
            <w:r w:rsidRPr="004D3E1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Вид и сроки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пользования</w:t>
            </w:r>
            <w:r w:rsidRPr="004D3E12">
              <w:rPr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Основание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пользования</w:t>
            </w:r>
            <w:hyperlink w:anchor="Par1003" w:history="1"/>
            <w:r w:rsidRPr="004D3E12">
              <w:rPr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Место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нахождения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Площадь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(кв. м)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2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3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4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5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6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3" w:name="Par1000"/>
      <w:bookmarkEnd w:id="23"/>
      <w:r w:rsidRPr="004D3E12">
        <w:rPr>
          <w:sz w:val="20"/>
          <w:szCs w:val="20"/>
        </w:rPr>
        <w:t>1. Указываются по состоянию на отчетную дату.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4" w:name="Par1001"/>
      <w:bookmarkEnd w:id="24"/>
      <w:r w:rsidRPr="004D3E12">
        <w:rPr>
          <w:sz w:val="20"/>
          <w:szCs w:val="20"/>
        </w:rPr>
        <w:t>2. Указывается вид недвижимого имущества (земельный участок, жилой дом, дача и другие).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5" w:name="Par1002"/>
      <w:bookmarkEnd w:id="25"/>
      <w:r w:rsidRPr="004D3E12">
        <w:rPr>
          <w:sz w:val="20"/>
          <w:szCs w:val="20"/>
        </w:rPr>
        <w:t>3. Указываются вид пользования (аренда, безвозмездное пользование и другие) и сроки пользования.</w:t>
      </w:r>
    </w:p>
    <w:p w:rsidR="009D0CD9" w:rsidRPr="004D3E12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6" w:name="Par1003"/>
      <w:bookmarkEnd w:id="26"/>
      <w:r w:rsidRPr="004D3E12">
        <w:rPr>
          <w:sz w:val="20"/>
          <w:szCs w:val="20"/>
        </w:rPr>
        <w:t>4. Указывается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widowControl w:val="0"/>
        <w:autoSpaceDE w:val="0"/>
        <w:autoSpaceDN w:val="0"/>
        <w:adjustRightInd w:val="0"/>
        <w:jc w:val="both"/>
        <w:outlineLvl w:val="3"/>
      </w:pPr>
      <w:bookmarkStart w:id="27" w:name="Par1005"/>
      <w:bookmarkEnd w:id="27"/>
      <w:r w:rsidRPr="00DE36A6">
        <w:t>5.2. Прочие обязательства</w:t>
      </w:r>
      <w:proofErr w:type="gramStart"/>
      <w:r w:rsidRPr="009A455C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280"/>
        <w:gridCol w:w="1440"/>
        <w:gridCol w:w="1800"/>
        <w:gridCol w:w="1800"/>
        <w:gridCol w:w="1800"/>
      </w:tblGrid>
      <w:tr w:rsidR="009D0CD9" w:rsidRPr="00DE36A6" w:rsidTr="009D0CD9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NN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36A6">
              <w:t>пп</w:t>
            </w:r>
            <w:proofErr w:type="spell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Содержание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обязательства</w:t>
            </w:r>
            <w:proofErr w:type="gramStart"/>
            <w:r w:rsidRPr="009A455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Кредитор </w:t>
            </w:r>
          </w:p>
          <w:p w:rsidR="009D0CD9" w:rsidRPr="009A455C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(должник)</w:t>
            </w:r>
            <w:r w:rsidRPr="009A455C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Основание  </w:t>
            </w:r>
          </w:p>
          <w:p w:rsidR="009D0CD9" w:rsidRPr="009A455C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возникновения</w:t>
            </w:r>
            <w:hyperlink w:anchor="Par1031" w:history="1">
              <w:r w:rsidRPr="009A455C">
                <w:rPr>
                  <w:vertAlign w:val="superscript"/>
                </w:rPr>
                <w:t>4</w:t>
              </w:r>
            </w:hyperlink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Сумма    </w:t>
            </w:r>
          </w:p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обязательства</w:t>
            </w:r>
            <w:r w:rsidRPr="009A455C">
              <w:rPr>
                <w:vertAlign w:val="superscript"/>
              </w:rPr>
              <w:t>5</w:t>
            </w:r>
            <w:r>
              <w:t xml:space="preserve"> </w:t>
            </w:r>
            <w:r w:rsidRPr="00DE36A6">
              <w:t xml:space="preserve">(руб.)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Условия   </w:t>
            </w:r>
          </w:p>
          <w:p w:rsidR="009D0CD9" w:rsidRPr="009A455C" w:rsidRDefault="009D0CD9" w:rsidP="009D0CD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DE36A6">
              <w:t>обязательства</w:t>
            </w:r>
            <w:hyperlink w:anchor="Par1033" w:history="1">
              <w:r w:rsidRPr="009A455C">
                <w:rPr>
                  <w:vertAlign w:val="superscript"/>
                </w:rPr>
                <w:t>6</w:t>
              </w:r>
            </w:hyperlink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1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  2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3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4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5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 xml:space="preserve">      6      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1.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AF135A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Кредит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ОАО </w:t>
            </w:r>
            <w:proofErr w:type="gramStart"/>
            <w:r>
              <w:t>СБ</w:t>
            </w:r>
            <w:proofErr w:type="gramEnd"/>
            <w:r>
              <w:t xml:space="preserve"> РФ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750 000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15,3%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2.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AF135A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Кредит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ОАО </w:t>
            </w:r>
            <w:proofErr w:type="gramStart"/>
            <w:r>
              <w:t>СБ</w:t>
            </w:r>
            <w:proofErr w:type="gramEnd"/>
            <w:r>
              <w:t xml:space="preserve"> РФ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939 350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E53719" w:rsidP="00AF13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13,5%</w:t>
            </w:r>
          </w:p>
        </w:tc>
      </w:tr>
      <w:tr w:rsidR="009D0CD9" w:rsidRPr="00DE36A6" w:rsidTr="009D0CD9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9D0CD9">
            <w:pPr>
              <w:widowControl w:val="0"/>
              <w:autoSpaceDE w:val="0"/>
              <w:autoSpaceDN w:val="0"/>
              <w:adjustRightInd w:val="0"/>
            </w:pPr>
            <w:r w:rsidRPr="00DE36A6">
              <w:t>3.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CD9" w:rsidRPr="00DE36A6" w:rsidRDefault="009D0CD9" w:rsidP="00AF13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DE36A6" w:rsidRDefault="009D0CD9" w:rsidP="009D0C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9D0CD9" w:rsidRPr="00DE36A6" w:rsidRDefault="009D0CD9" w:rsidP="009D0C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"</w:t>
      </w:r>
      <w:r w:rsidR="00E53719">
        <w:rPr>
          <w:rFonts w:ascii="Times New Roman" w:hAnsi="Times New Roman" w:cs="Times New Roman"/>
          <w:sz w:val="24"/>
          <w:szCs w:val="24"/>
        </w:rPr>
        <w:t>17</w:t>
      </w:r>
      <w:r w:rsidRPr="00DE36A6">
        <w:rPr>
          <w:rFonts w:ascii="Times New Roman" w:hAnsi="Times New Roman" w:cs="Times New Roman"/>
          <w:sz w:val="24"/>
          <w:szCs w:val="24"/>
        </w:rPr>
        <w:t>"</w:t>
      </w:r>
      <w:r w:rsidR="00E53719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DE36A6">
        <w:rPr>
          <w:rFonts w:ascii="Times New Roman" w:hAnsi="Times New Roman" w:cs="Times New Roman"/>
          <w:sz w:val="24"/>
          <w:szCs w:val="24"/>
        </w:rPr>
        <w:t xml:space="preserve"> 20</w:t>
      </w:r>
      <w:r w:rsidR="00E53719">
        <w:rPr>
          <w:rFonts w:ascii="Times New Roman" w:hAnsi="Times New Roman" w:cs="Times New Roman"/>
          <w:sz w:val="24"/>
          <w:szCs w:val="24"/>
        </w:rPr>
        <w:t>14</w:t>
      </w:r>
      <w:r w:rsidRPr="00DE36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0CD9" w:rsidRPr="00DE36A6" w:rsidRDefault="009D0CD9" w:rsidP="009D0C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D0CD9" w:rsidRPr="009A455C" w:rsidRDefault="009D0CD9" w:rsidP="009D0CD9">
      <w:pPr>
        <w:pStyle w:val="ConsPlusNonformat"/>
        <w:jc w:val="both"/>
        <w:rPr>
          <w:rFonts w:ascii="Times New Roman" w:hAnsi="Times New Roman" w:cs="Times New Roman"/>
        </w:rPr>
      </w:pPr>
      <w:r w:rsidRPr="009A455C">
        <w:rPr>
          <w:rFonts w:ascii="Times New Roman" w:hAnsi="Times New Roman" w:cs="Times New Roman"/>
        </w:rPr>
        <w:t>(подпись лица, замещающего муниципальную должность)</w:t>
      </w:r>
    </w:p>
    <w:p w:rsidR="009D0CD9" w:rsidRPr="00DE36A6" w:rsidRDefault="009D0CD9" w:rsidP="009D0C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E36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D0CD9" w:rsidRPr="009A455C" w:rsidRDefault="009D0CD9" w:rsidP="009D0CD9">
      <w:pPr>
        <w:pStyle w:val="ConsPlusNonformat"/>
        <w:rPr>
          <w:rFonts w:ascii="Times New Roman" w:hAnsi="Times New Roman" w:cs="Times New Roman"/>
        </w:rPr>
      </w:pPr>
      <w:r w:rsidRPr="009A455C">
        <w:rPr>
          <w:rFonts w:ascii="Times New Roman" w:hAnsi="Times New Roman" w:cs="Times New Roman"/>
        </w:rPr>
        <w:t xml:space="preserve">                (Ф.И.О. и подпись лица, принявшего справку)</w:t>
      </w:r>
    </w:p>
    <w:p w:rsidR="009D0CD9" w:rsidRPr="00DE36A6" w:rsidRDefault="009D0CD9" w:rsidP="009D0CD9">
      <w:pPr>
        <w:widowControl w:val="0"/>
        <w:autoSpaceDE w:val="0"/>
        <w:autoSpaceDN w:val="0"/>
        <w:adjustRightInd w:val="0"/>
        <w:ind w:firstLine="540"/>
        <w:jc w:val="both"/>
      </w:pPr>
    </w:p>
    <w:p w:rsidR="009D0CD9" w:rsidRPr="009A455C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8" w:name="Par1028"/>
      <w:bookmarkEnd w:id="28"/>
      <w:r w:rsidRPr="009A455C">
        <w:rPr>
          <w:sz w:val="20"/>
          <w:szCs w:val="20"/>
        </w:rPr>
        <w:t>1.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9D0CD9" w:rsidRPr="009A455C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9" w:name="Par1029"/>
      <w:bookmarkEnd w:id="29"/>
      <w:r w:rsidRPr="009A455C">
        <w:rPr>
          <w:sz w:val="20"/>
          <w:szCs w:val="20"/>
        </w:rPr>
        <w:t>2. Указывается существо обязательства (заем, кредит и другие).</w:t>
      </w:r>
    </w:p>
    <w:p w:rsidR="009D0CD9" w:rsidRPr="009A455C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0" w:name="Par1030"/>
      <w:bookmarkEnd w:id="30"/>
      <w:r w:rsidRPr="009A455C">
        <w:rPr>
          <w:sz w:val="20"/>
          <w:szCs w:val="20"/>
        </w:rPr>
        <w:t>3.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9D0CD9" w:rsidRPr="009A455C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1" w:name="Par1031"/>
      <w:bookmarkEnd w:id="31"/>
      <w:r w:rsidRPr="009A455C">
        <w:rPr>
          <w:sz w:val="20"/>
          <w:szCs w:val="20"/>
        </w:rPr>
        <w:t>4.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9D0CD9" w:rsidRPr="009A455C" w:rsidRDefault="009D0CD9" w:rsidP="009D0CD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2" w:name="Par1032"/>
      <w:bookmarkEnd w:id="32"/>
      <w:r w:rsidRPr="009A455C">
        <w:rPr>
          <w:sz w:val="20"/>
          <w:szCs w:val="20"/>
        </w:rPr>
        <w:t>5.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E96D54" w:rsidRPr="009D0CD9" w:rsidRDefault="009D0CD9" w:rsidP="00C54293">
      <w:pPr>
        <w:widowControl w:val="0"/>
        <w:autoSpaceDE w:val="0"/>
        <w:autoSpaceDN w:val="0"/>
        <w:adjustRightInd w:val="0"/>
        <w:ind w:firstLine="540"/>
        <w:jc w:val="both"/>
      </w:pPr>
      <w:bookmarkStart w:id="33" w:name="Par1033"/>
      <w:bookmarkEnd w:id="33"/>
      <w:r w:rsidRPr="009A455C">
        <w:rPr>
          <w:sz w:val="20"/>
          <w:szCs w:val="20"/>
        </w:rPr>
        <w:t>6.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  <w:bookmarkStart w:id="34" w:name="Par1037"/>
      <w:bookmarkEnd w:id="34"/>
    </w:p>
    <w:sectPr w:rsidR="00E96D54" w:rsidRPr="009D0CD9" w:rsidSect="00C5429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CD9"/>
    <w:rsid w:val="000A50BD"/>
    <w:rsid w:val="003254ED"/>
    <w:rsid w:val="00421E25"/>
    <w:rsid w:val="007307A5"/>
    <w:rsid w:val="007A6477"/>
    <w:rsid w:val="00833E5A"/>
    <w:rsid w:val="009D0CD9"/>
    <w:rsid w:val="00AF135A"/>
    <w:rsid w:val="00BC68AA"/>
    <w:rsid w:val="00C54293"/>
    <w:rsid w:val="00CF5E4B"/>
    <w:rsid w:val="00DF1AC1"/>
    <w:rsid w:val="00E0187F"/>
    <w:rsid w:val="00E20D32"/>
    <w:rsid w:val="00E53719"/>
    <w:rsid w:val="00E9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semiHidden/>
    <w:rsid w:val="009D0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semiHidden/>
    <w:rsid w:val="009D0CD9"/>
    <w:pPr>
      <w:suppressAutoHyphens/>
      <w:ind w:firstLine="720"/>
      <w:jc w:val="both"/>
    </w:pPr>
  </w:style>
  <w:style w:type="character" w:customStyle="1" w:styleId="a3">
    <w:name w:val="Текст выноски Знак"/>
    <w:basedOn w:val="a0"/>
    <w:link w:val="a4"/>
    <w:uiPriority w:val="99"/>
    <w:semiHidden/>
    <w:rsid w:val="009D0CD9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9D0CD9"/>
    <w:rPr>
      <w:rFonts w:ascii="Tahoma" w:hAnsi="Tahoma" w:cs="Tahoma"/>
      <w:sz w:val="16"/>
      <w:szCs w:val="16"/>
    </w:rPr>
  </w:style>
  <w:style w:type="character" w:customStyle="1" w:styleId="a5">
    <w:name w:val="Текст сноски Знак"/>
    <w:basedOn w:val="a0"/>
    <w:link w:val="a6"/>
    <w:uiPriority w:val="99"/>
    <w:semiHidden/>
    <w:rsid w:val="009D0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9D0CD9"/>
    <w:rPr>
      <w:sz w:val="20"/>
      <w:szCs w:val="20"/>
    </w:rPr>
  </w:style>
  <w:style w:type="paragraph" w:customStyle="1" w:styleId="ConsPlusNonformat">
    <w:name w:val="ConsPlusNonformat"/>
    <w:uiPriority w:val="99"/>
    <w:rsid w:val="009D0CD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2014-04-17T10:19:00Z</dcterms:created>
  <dcterms:modified xsi:type="dcterms:W3CDTF">2014-04-29T07:23:00Z</dcterms:modified>
</cp:coreProperties>
</file>